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D53" w:rsidRPr="00050D53" w:rsidRDefault="00050D53" w:rsidP="00050D53">
      <w:pPr>
        <w:spacing w:line="480" w:lineRule="auto"/>
        <w:rPr>
          <w:rFonts w:ascii="Times New Roman" w:hAnsi="Times New Roman" w:cs="Times New Roman"/>
          <w:sz w:val="24"/>
          <w:szCs w:val="24"/>
        </w:rPr>
      </w:pPr>
    </w:p>
    <w:p w:rsidR="00050D53" w:rsidRPr="00050D53" w:rsidRDefault="00050D53" w:rsidP="00050D53">
      <w:pPr>
        <w:spacing w:line="480" w:lineRule="auto"/>
        <w:rPr>
          <w:rFonts w:ascii="Times New Roman" w:hAnsi="Times New Roman" w:cs="Times New Roman"/>
          <w:sz w:val="24"/>
          <w:szCs w:val="24"/>
        </w:rPr>
      </w:pPr>
    </w:p>
    <w:p w:rsidR="00050D53" w:rsidRPr="00050D53" w:rsidRDefault="00050D53" w:rsidP="00050D53">
      <w:pPr>
        <w:spacing w:line="480" w:lineRule="auto"/>
        <w:rPr>
          <w:rFonts w:ascii="Times New Roman" w:hAnsi="Times New Roman" w:cs="Times New Roman"/>
          <w:sz w:val="24"/>
          <w:szCs w:val="24"/>
        </w:rPr>
      </w:pPr>
    </w:p>
    <w:p w:rsidR="00050D53" w:rsidRPr="00050D53" w:rsidRDefault="00050D53" w:rsidP="00050D53">
      <w:pPr>
        <w:spacing w:line="480" w:lineRule="auto"/>
        <w:rPr>
          <w:rFonts w:ascii="Times New Roman" w:hAnsi="Times New Roman" w:cs="Times New Roman"/>
          <w:sz w:val="24"/>
          <w:szCs w:val="24"/>
        </w:rPr>
      </w:pPr>
    </w:p>
    <w:p w:rsidR="00050D53" w:rsidRPr="00050D53" w:rsidRDefault="00050D53" w:rsidP="00050D53">
      <w:pPr>
        <w:spacing w:line="480" w:lineRule="auto"/>
        <w:rPr>
          <w:rFonts w:ascii="Times New Roman" w:hAnsi="Times New Roman" w:cs="Times New Roman"/>
          <w:sz w:val="24"/>
          <w:szCs w:val="24"/>
        </w:rPr>
      </w:pPr>
    </w:p>
    <w:p w:rsidR="00050D53" w:rsidRDefault="00050D53" w:rsidP="00050D53">
      <w:pPr>
        <w:spacing w:line="480" w:lineRule="auto"/>
        <w:jc w:val="center"/>
        <w:rPr>
          <w:rFonts w:ascii="Times New Roman" w:hAnsi="Times New Roman" w:cs="Times New Roman"/>
          <w:sz w:val="24"/>
          <w:szCs w:val="24"/>
        </w:rPr>
      </w:pPr>
    </w:p>
    <w:p w:rsidR="00050D53" w:rsidRPr="00050D53" w:rsidRDefault="00050D53" w:rsidP="00050D53">
      <w:pPr>
        <w:spacing w:line="480" w:lineRule="auto"/>
        <w:jc w:val="center"/>
        <w:rPr>
          <w:rFonts w:ascii="Times New Roman" w:hAnsi="Times New Roman" w:cs="Times New Roman"/>
          <w:sz w:val="24"/>
          <w:szCs w:val="24"/>
        </w:rPr>
      </w:pPr>
      <w:r w:rsidRPr="00050D53">
        <w:rPr>
          <w:rFonts w:ascii="Times New Roman" w:hAnsi="Times New Roman" w:cs="Times New Roman"/>
          <w:sz w:val="24"/>
          <w:szCs w:val="24"/>
        </w:rPr>
        <w:t>Chapter 1 Summary</w:t>
      </w:r>
    </w:p>
    <w:p w:rsidR="00050D53" w:rsidRPr="00050D53" w:rsidRDefault="00050D53" w:rsidP="00050D53">
      <w:pPr>
        <w:spacing w:line="480" w:lineRule="auto"/>
        <w:jc w:val="center"/>
        <w:rPr>
          <w:rFonts w:ascii="Times New Roman" w:hAnsi="Times New Roman" w:cs="Times New Roman"/>
          <w:sz w:val="24"/>
          <w:szCs w:val="24"/>
        </w:rPr>
      </w:pPr>
      <w:r w:rsidRPr="00050D53">
        <w:rPr>
          <w:rFonts w:ascii="Times New Roman" w:hAnsi="Times New Roman" w:cs="Times New Roman"/>
          <w:sz w:val="24"/>
          <w:szCs w:val="24"/>
        </w:rPr>
        <w:t>Name</w:t>
      </w:r>
    </w:p>
    <w:p w:rsidR="00050D53" w:rsidRPr="00050D53" w:rsidRDefault="00050D53" w:rsidP="00050D53">
      <w:pPr>
        <w:spacing w:line="480" w:lineRule="auto"/>
        <w:jc w:val="center"/>
        <w:rPr>
          <w:rFonts w:ascii="Times New Roman" w:hAnsi="Times New Roman" w:cs="Times New Roman"/>
          <w:sz w:val="24"/>
          <w:szCs w:val="24"/>
        </w:rPr>
      </w:pPr>
      <w:r w:rsidRPr="00050D53">
        <w:rPr>
          <w:rFonts w:ascii="Times New Roman" w:hAnsi="Times New Roman" w:cs="Times New Roman"/>
          <w:sz w:val="24"/>
          <w:szCs w:val="24"/>
        </w:rPr>
        <w:t>Institution</w:t>
      </w:r>
    </w:p>
    <w:p w:rsidR="00050D53" w:rsidRPr="00050D53" w:rsidRDefault="00050D53" w:rsidP="00050D53">
      <w:pPr>
        <w:spacing w:line="480" w:lineRule="auto"/>
        <w:jc w:val="center"/>
        <w:rPr>
          <w:rFonts w:ascii="Times New Roman" w:hAnsi="Times New Roman" w:cs="Times New Roman"/>
          <w:sz w:val="24"/>
          <w:szCs w:val="24"/>
        </w:rPr>
      </w:pPr>
      <w:r w:rsidRPr="00050D53">
        <w:rPr>
          <w:rFonts w:ascii="Times New Roman" w:hAnsi="Times New Roman" w:cs="Times New Roman"/>
          <w:sz w:val="24"/>
          <w:szCs w:val="24"/>
        </w:rPr>
        <w:t>Date</w:t>
      </w:r>
    </w:p>
    <w:p w:rsidR="00050D53" w:rsidRPr="00050D53" w:rsidRDefault="00050D53" w:rsidP="00050D53">
      <w:pPr>
        <w:spacing w:line="480" w:lineRule="auto"/>
        <w:rPr>
          <w:rFonts w:ascii="Times New Roman" w:hAnsi="Times New Roman" w:cs="Times New Roman"/>
          <w:sz w:val="24"/>
          <w:szCs w:val="24"/>
        </w:rPr>
      </w:pPr>
    </w:p>
    <w:p w:rsidR="00050D53" w:rsidRPr="00050D53" w:rsidRDefault="00050D53" w:rsidP="00050D53">
      <w:pPr>
        <w:spacing w:line="480" w:lineRule="auto"/>
        <w:rPr>
          <w:rFonts w:ascii="Times New Roman" w:hAnsi="Times New Roman" w:cs="Times New Roman"/>
          <w:sz w:val="24"/>
          <w:szCs w:val="24"/>
        </w:rPr>
      </w:pPr>
    </w:p>
    <w:p w:rsidR="00050D53" w:rsidRPr="00050D53" w:rsidRDefault="00050D53" w:rsidP="00050D53">
      <w:pPr>
        <w:spacing w:line="480" w:lineRule="auto"/>
        <w:rPr>
          <w:rFonts w:ascii="Times New Roman" w:hAnsi="Times New Roman" w:cs="Times New Roman"/>
          <w:sz w:val="24"/>
          <w:szCs w:val="24"/>
        </w:rPr>
      </w:pPr>
    </w:p>
    <w:p w:rsidR="00050D53" w:rsidRPr="00050D53" w:rsidRDefault="00050D53" w:rsidP="00050D53">
      <w:pPr>
        <w:spacing w:line="480" w:lineRule="auto"/>
        <w:rPr>
          <w:rFonts w:ascii="Times New Roman" w:hAnsi="Times New Roman" w:cs="Times New Roman"/>
          <w:sz w:val="24"/>
          <w:szCs w:val="24"/>
        </w:rPr>
      </w:pPr>
    </w:p>
    <w:p w:rsidR="00050D53" w:rsidRPr="00050D53" w:rsidRDefault="00050D53" w:rsidP="00050D53">
      <w:pPr>
        <w:spacing w:line="480" w:lineRule="auto"/>
        <w:rPr>
          <w:rFonts w:ascii="Times New Roman" w:hAnsi="Times New Roman" w:cs="Times New Roman"/>
          <w:sz w:val="24"/>
          <w:szCs w:val="24"/>
        </w:rPr>
      </w:pPr>
    </w:p>
    <w:p w:rsidR="00050D53" w:rsidRPr="00050D53" w:rsidRDefault="00050D53" w:rsidP="00050D53">
      <w:pPr>
        <w:spacing w:line="480" w:lineRule="auto"/>
        <w:rPr>
          <w:rFonts w:ascii="Times New Roman" w:hAnsi="Times New Roman" w:cs="Times New Roman"/>
          <w:sz w:val="24"/>
          <w:szCs w:val="24"/>
        </w:rPr>
      </w:pPr>
    </w:p>
    <w:p w:rsidR="00050D53" w:rsidRDefault="00050D53" w:rsidP="00050D53">
      <w:pPr>
        <w:spacing w:line="480" w:lineRule="auto"/>
        <w:rPr>
          <w:rFonts w:ascii="Times New Roman" w:hAnsi="Times New Roman" w:cs="Times New Roman"/>
          <w:sz w:val="24"/>
          <w:szCs w:val="24"/>
        </w:rPr>
      </w:pPr>
    </w:p>
    <w:p w:rsidR="007712E0" w:rsidRPr="00050D53" w:rsidRDefault="007712E0" w:rsidP="00050D53">
      <w:pPr>
        <w:spacing w:line="480" w:lineRule="auto"/>
        <w:jc w:val="center"/>
        <w:rPr>
          <w:rFonts w:ascii="Times New Roman" w:hAnsi="Times New Roman" w:cs="Times New Roman"/>
          <w:sz w:val="24"/>
          <w:szCs w:val="24"/>
        </w:rPr>
      </w:pPr>
      <w:r w:rsidRPr="00050D53">
        <w:rPr>
          <w:rFonts w:ascii="Times New Roman" w:hAnsi="Times New Roman" w:cs="Times New Roman"/>
          <w:sz w:val="24"/>
          <w:szCs w:val="24"/>
        </w:rPr>
        <w:lastRenderedPageBreak/>
        <w:t>Chapter 1 Summary</w:t>
      </w:r>
    </w:p>
    <w:p w:rsidR="007712E0" w:rsidRPr="00050D53" w:rsidRDefault="007712E0" w:rsidP="00050D53">
      <w:pPr>
        <w:spacing w:line="480" w:lineRule="auto"/>
        <w:ind w:firstLine="720"/>
        <w:rPr>
          <w:rFonts w:ascii="Times New Roman" w:hAnsi="Times New Roman" w:cs="Times New Roman"/>
          <w:sz w:val="24"/>
          <w:szCs w:val="24"/>
        </w:rPr>
      </w:pPr>
      <w:r w:rsidRPr="00050D53">
        <w:rPr>
          <w:rFonts w:ascii="Times New Roman" w:hAnsi="Times New Roman" w:cs="Times New Roman"/>
          <w:sz w:val="24"/>
          <w:szCs w:val="24"/>
        </w:rPr>
        <w:t xml:space="preserve">The chapter is majorly centered on the lifestyle of one of the seagull flock, Jonathan Livingston. Jonathan Livingston seems to defy all odds and goes beyond practicing the normal flight facts learned by the majority of the seagulls to stretch in a trembling curve. The chapter is also explaining the curiosity of Jonathan Livingston. Normally, seagulls neither falter, nor do they stall in the air (Bach, 2014). Stalling or faltering in the air is a show of disgrace to the seagull population. However, Jonathan Livingston is determined to break this norm by stretching his wings and stalling severally in the air. In addition, Jonathan Livingston seems to be doing the opposite of what the other seagulls are doing. Ideally, it is eating that matters for the majority of the seagull population than flying. However, to Jonathan Livingston, flying matters more than eating. Jonathan Livingston also seems to isolate himself from the other seagulls, and this worries his parents. Jonathan's parents succeed in convincing him to behave like the other girls, but this he does only for several days, before realizing how this life is futile. </w:t>
      </w:r>
    </w:p>
    <w:p w:rsidR="007712E0" w:rsidRPr="00050D53" w:rsidRDefault="007712E0" w:rsidP="00050D53">
      <w:pPr>
        <w:spacing w:line="480" w:lineRule="auto"/>
        <w:ind w:firstLine="720"/>
        <w:rPr>
          <w:rFonts w:ascii="Times New Roman" w:hAnsi="Times New Roman" w:cs="Times New Roman"/>
          <w:sz w:val="24"/>
          <w:szCs w:val="24"/>
        </w:rPr>
      </w:pPr>
      <w:r w:rsidRPr="00050D53">
        <w:rPr>
          <w:rFonts w:ascii="Times New Roman" w:hAnsi="Times New Roman" w:cs="Times New Roman"/>
          <w:sz w:val="24"/>
          <w:szCs w:val="24"/>
        </w:rPr>
        <w:t>Besides, Jonathan Livingston is more interested in learning new ways. For example, when he isolates himself after learning that reuniting with the rest of the seagulls was not beneficial, he begins to learn more about speed (Bach, 2014). Fortunately, Jonathan comprehends more concerning speed than any other seagull ever to be alive. However, at one point, his speed became uncontrollable, and fell into the water several. Out of his curiosity, Jonathan developed a solution that was holding the wings at high speed. Jonathan's practice of speed made him set a speed record. The victory of Jonathan did not last for long since he flew at an extremely high speed and fell into the hard sea. From this unfortunate experience, Jonathan reconciles himself that he was just a normal seagull and was limited by his</w:t>
      </w:r>
      <w:r w:rsidR="009C6070">
        <w:rPr>
          <w:rFonts w:ascii="Times New Roman" w:hAnsi="Times New Roman" w:cs="Times New Roman"/>
          <w:sz w:val="24"/>
          <w:szCs w:val="24"/>
        </w:rPr>
        <w:t xml:space="preserve"> nature. Jonathan also vows to </w:t>
      </w:r>
      <w:r w:rsidRPr="00050D53">
        <w:rPr>
          <w:rFonts w:ascii="Times New Roman" w:hAnsi="Times New Roman" w:cs="Times New Roman"/>
          <w:sz w:val="24"/>
          <w:szCs w:val="24"/>
        </w:rPr>
        <w:t>reunite with the other seagulls, and remain satisfied.</w:t>
      </w:r>
    </w:p>
    <w:p w:rsidR="007712E0" w:rsidRPr="00050D53" w:rsidRDefault="007712E0" w:rsidP="00050D53">
      <w:pPr>
        <w:spacing w:line="480" w:lineRule="auto"/>
        <w:ind w:firstLine="720"/>
        <w:rPr>
          <w:rFonts w:ascii="Times New Roman" w:hAnsi="Times New Roman" w:cs="Times New Roman"/>
          <w:sz w:val="24"/>
          <w:szCs w:val="24"/>
        </w:rPr>
      </w:pPr>
      <w:r w:rsidRPr="00050D53">
        <w:rPr>
          <w:rFonts w:ascii="Times New Roman" w:hAnsi="Times New Roman" w:cs="Times New Roman"/>
          <w:sz w:val="24"/>
          <w:szCs w:val="24"/>
        </w:rPr>
        <w:t xml:space="preserve">Moreover, Jonathan reassures himself that he would normally fly like the other seagulls. Jonathan also consoles himself that he would be flying in the dark, but an unknown voice reminds him that seagulls do not fly in the dark lest they are owls. As time goes by, Jonathan tells himself that he is different from the other seagulls, and subsequently resumes speed practice. In his practice, Jonathan made a speed record of 214 miles per hour (Bach, 2014). Jonathan did not settle for less, and after successfully practicing speed, he set himself to learn more about turning. Jonathan seems discontented and has the zeal to learn new things. Jonathan has no time for the other seagulls, and he makes some historical discovering, including the point and slow rolls. </w:t>
      </w:r>
    </w:p>
    <w:p w:rsidR="007712E0" w:rsidRPr="00050D53" w:rsidRDefault="007712E0" w:rsidP="00050D53">
      <w:pPr>
        <w:spacing w:line="480" w:lineRule="auto"/>
        <w:ind w:firstLine="720"/>
        <w:rPr>
          <w:rFonts w:ascii="Times New Roman" w:hAnsi="Times New Roman" w:cs="Times New Roman"/>
          <w:sz w:val="24"/>
          <w:szCs w:val="24"/>
        </w:rPr>
      </w:pPr>
      <w:r w:rsidRPr="00050D53">
        <w:rPr>
          <w:rFonts w:ascii="Times New Roman" w:hAnsi="Times New Roman" w:cs="Times New Roman"/>
          <w:sz w:val="24"/>
          <w:szCs w:val="24"/>
        </w:rPr>
        <w:t>In the subsequent years, Jonathan Livingston was summoned by the seagull council. On the summoning day, the elders requested Jonathan to stand at their middle. Standing at the center was an indication of great honor or shame (Bach, 2014). To his expectation, Jonathan expected to be vetted with great honor for his breakthrough in seagull speed. Surprisingly, the elders accused Jonathan of being irresponsible and betraying the gull community. As part of the punishment for Jonathan, the gull community decided to disown him. However, Jonathan moves on with his life and learns more about flying. Out of the isolation experience, Jonathan also learns that fear and boredom are among the factors that make the lifespan of the gull community limited. Therefore, Jonathan vows to live courageously and comfortably. Two members of the seagull family visit Jonathan to get him to the rest of the gull family and, Jonathan accepts the decision.</w:t>
      </w:r>
    </w:p>
    <w:p w:rsidR="00050D53" w:rsidRDefault="00050D53" w:rsidP="00050D53">
      <w:pPr>
        <w:spacing w:line="480" w:lineRule="auto"/>
        <w:jc w:val="center"/>
        <w:rPr>
          <w:rFonts w:ascii="Times New Roman" w:hAnsi="Times New Roman" w:cs="Times New Roman"/>
          <w:sz w:val="24"/>
          <w:szCs w:val="24"/>
        </w:rPr>
      </w:pPr>
    </w:p>
    <w:p w:rsidR="00050D53" w:rsidRDefault="00050D53" w:rsidP="00050D53">
      <w:pPr>
        <w:spacing w:line="480" w:lineRule="auto"/>
        <w:jc w:val="center"/>
        <w:rPr>
          <w:rFonts w:ascii="Times New Roman" w:hAnsi="Times New Roman" w:cs="Times New Roman"/>
          <w:sz w:val="24"/>
          <w:szCs w:val="24"/>
        </w:rPr>
      </w:pPr>
    </w:p>
    <w:p w:rsidR="007712E0" w:rsidRPr="00050D53" w:rsidRDefault="007712E0" w:rsidP="00050D53">
      <w:pPr>
        <w:spacing w:line="480" w:lineRule="auto"/>
        <w:jc w:val="center"/>
        <w:rPr>
          <w:rFonts w:ascii="Times New Roman" w:hAnsi="Times New Roman" w:cs="Times New Roman"/>
          <w:sz w:val="24"/>
          <w:szCs w:val="24"/>
        </w:rPr>
      </w:pPr>
      <w:r w:rsidRPr="00050D53">
        <w:rPr>
          <w:rFonts w:ascii="Times New Roman" w:hAnsi="Times New Roman" w:cs="Times New Roman"/>
          <w:sz w:val="24"/>
          <w:szCs w:val="24"/>
        </w:rPr>
        <w:t>Reference</w:t>
      </w:r>
    </w:p>
    <w:p w:rsidR="00A37674" w:rsidRPr="00050D53" w:rsidRDefault="007712E0" w:rsidP="001403DF">
      <w:pPr>
        <w:spacing w:line="480" w:lineRule="auto"/>
        <w:ind w:left="720" w:hanging="720"/>
        <w:rPr>
          <w:rFonts w:ascii="Times New Roman" w:hAnsi="Times New Roman" w:cs="Times New Roman"/>
          <w:sz w:val="24"/>
          <w:szCs w:val="24"/>
        </w:rPr>
      </w:pPr>
      <w:r w:rsidRPr="00050D53">
        <w:rPr>
          <w:rFonts w:ascii="Times New Roman" w:hAnsi="Times New Roman" w:cs="Times New Roman"/>
          <w:sz w:val="24"/>
          <w:szCs w:val="24"/>
        </w:rPr>
        <w:t>Bach, R. (2014). Jonathan Livingston Seagull: The Complete Edition. Simon and Schuster.</w:t>
      </w:r>
      <w:bookmarkStart w:id="0" w:name="_GoBack"/>
      <w:bookmarkEnd w:id="0"/>
    </w:p>
    <w:sectPr w:rsidR="00A37674" w:rsidRPr="00050D53" w:rsidSect="00050D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36EE" w:rsidRDefault="00B236EE" w:rsidP="00050D53">
      <w:pPr>
        <w:spacing w:after="0" w:line="240" w:lineRule="auto"/>
      </w:pPr>
      <w:r>
        <w:separator/>
      </w:r>
    </w:p>
  </w:endnote>
  <w:endnote w:type="continuationSeparator" w:id="1">
    <w:p w:rsidR="00B236EE" w:rsidRDefault="00B236EE" w:rsidP="00050D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36EE" w:rsidRDefault="00B236EE" w:rsidP="00050D53">
      <w:pPr>
        <w:spacing w:after="0" w:line="240" w:lineRule="auto"/>
      </w:pPr>
      <w:r>
        <w:separator/>
      </w:r>
    </w:p>
  </w:footnote>
  <w:footnote w:type="continuationSeparator" w:id="1">
    <w:p w:rsidR="00B236EE" w:rsidRDefault="00B236EE" w:rsidP="00050D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53" w:rsidRPr="00050D53" w:rsidRDefault="00050D53">
    <w:pPr>
      <w:pStyle w:val="Header"/>
      <w:rPr>
        <w:rFonts w:ascii="Times New Roman" w:hAnsi="Times New Roman" w:cs="Times New Roman"/>
        <w:sz w:val="24"/>
        <w:szCs w:val="24"/>
      </w:rPr>
    </w:pPr>
    <w:r w:rsidRPr="00050D53">
      <w:rPr>
        <w:rFonts w:ascii="Times New Roman" w:hAnsi="Times New Roman" w:cs="Times New Roman"/>
        <w:sz w:val="24"/>
        <w:szCs w:val="24"/>
      </w:rPr>
      <w:t>CHAPTER 1 SUMMARY</w:t>
    </w:r>
    <w:r w:rsidRPr="00050D53">
      <w:rPr>
        <w:rFonts w:ascii="Times New Roman" w:hAnsi="Times New Roman" w:cs="Times New Roman"/>
        <w:sz w:val="24"/>
        <w:szCs w:val="24"/>
      </w:rPr>
      <w:tab/>
    </w:r>
    <w:r w:rsidRPr="00050D53">
      <w:rPr>
        <w:rFonts w:ascii="Times New Roman" w:hAnsi="Times New Roman" w:cs="Times New Roman"/>
        <w:sz w:val="24"/>
        <w:szCs w:val="24"/>
      </w:rPr>
      <w:tab/>
    </w:r>
    <w:r w:rsidR="007D7219" w:rsidRPr="00050D53">
      <w:rPr>
        <w:rFonts w:ascii="Times New Roman" w:hAnsi="Times New Roman" w:cs="Times New Roman"/>
        <w:sz w:val="24"/>
        <w:szCs w:val="24"/>
      </w:rPr>
      <w:fldChar w:fldCharType="begin"/>
    </w:r>
    <w:r w:rsidRPr="00050D53">
      <w:rPr>
        <w:rFonts w:ascii="Times New Roman" w:hAnsi="Times New Roman" w:cs="Times New Roman"/>
        <w:sz w:val="24"/>
        <w:szCs w:val="24"/>
      </w:rPr>
      <w:instrText xml:space="preserve"> PAGE   \* MERGEFORMAT </w:instrText>
    </w:r>
    <w:r w:rsidR="007D7219" w:rsidRPr="00050D53">
      <w:rPr>
        <w:rFonts w:ascii="Times New Roman" w:hAnsi="Times New Roman" w:cs="Times New Roman"/>
        <w:sz w:val="24"/>
        <w:szCs w:val="24"/>
      </w:rPr>
      <w:fldChar w:fldCharType="separate"/>
    </w:r>
    <w:r w:rsidR="009C6070">
      <w:rPr>
        <w:rFonts w:ascii="Times New Roman" w:hAnsi="Times New Roman" w:cs="Times New Roman"/>
        <w:noProof/>
        <w:sz w:val="24"/>
        <w:szCs w:val="24"/>
      </w:rPr>
      <w:t>3</w:t>
    </w:r>
    <w:r w:rsidR="007D7219" w:rsidRPr="00050D53">
      <w:rPr>
        <w:rFonts w:ascii="Times New Roman" w:hAnsi="Times New Roman" w:cs="Times New Roman"/>
        <w:noProof/>
        <w:sz w:val="24"/>
        <w:szCs w:val="24"/>
      </w:rPr>
      <w:fldChar w:fldCharType="end"/>
    </w:r>
  </w:p>
  <w:p w:rsidR="00050D53" w:rsidRDefault="00050D5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53" w:rsidRPr="00050D53" w:rsidRDefault="00050D53">
    <w:pPr>
      <w:pStyle w:val="Header"/>
      <w:rPr>
        <w:rFonts w:ascii="Times New Roman" w:hAnsi="Times New Roman" w:cs="Times New Roman"/>
        <w:sz w:val="24"/>
        <w:szCs w:val="24"/>
      </w:rPr>
    </w:pPr>
    <w:r w:rsidRPr="00050D53">
      <w:rPr>
        <w:rFonts w:ascii="Times New Roman" w:hAnsi="Times New Roman" w:cs="Times New Roman"/>
        <w:sz w:val="24"/>
        <w:szCs w:val="24"/>
      </w:rPr>
      <w:t>Running head: CHAPTER 1 SUMMARY</w:t>
    </w:r>
    <w:r w:rsidRPr="00050D53">
      <w:rPr>
        <w:rFonts w:ascii="Times New Roman" w:hAnsi="Times New Roman" w:cs="Times New Roman"/>
        <w:sz w:val="24"/>
        <w:szCs w:val="24"/>
      </w:rPr>
      <w:tab/>
    </w:r>
    <w:r w:rsidRPr="00050D53">
      <w:rPr>
        <w:rFonts w:ascii="Times New Roman" w:hAnsi="Times New Roman" w:cs="Times New Roman"/>
        <w:sz w:val="24"/>
        <w:szCs w:val="24"/>
      </w:rPr>
      <w:tab/>
    </w:r>
    <w:r w:rsidR="007D7219" w:rsidRPr="00050D53">
      <w:rPr>
        <w:rFonts w:ascii="Times New Roman" w:hAnsi="Times New Roman" w:cs="Times New Roman"/>
        <w:sz w:val="24"/>
        <w:szCs w:val="24"/>
      </w:rPr>
      <w:fldChar w:fldCharType="begin"/>
    </w:r>
    <w:r w:rsidRPr="00050D53">
      <w:rPr>
        <w:rFonts w:ascii="Times New Roman" w:hAnsi="Times New Roman" w:cs="Times New Roman"/>
        <w:sz w:val="24"/>
        <w:szCs w:val="24"/>
      </w:rPr>
      <w:instrText xml:space="preserve"> PAGE   \* MERGEFORMAT </w:instrText>
    </w:r>
    <w:r w:rsidR="007D7219" w:rsidRPr="00050D53">
      <w:rPr>
        <w:rFonts w:ascii="Times New Roman" w:hAnsi="Times New Roman" w:cs="Times New Roman"/>
        <w:sz w:val="24"/>
        <w:szCs w:val="24"/>
      </w:rPr>
      <w:fldChar w:fldCharType="separate"/>
    </w:r>
    <w:r w:rsidR="00B236EE">
      <w:rPr>
        <w:rFonts w:ascii="Times New Roman" w:hAnsi="Times New Roman" w:cs="Times New Roman"/>
        <w:noProof/>
        <w:sz w:val="24"/>
        <w:szCs w:val="24"/>
      </w:rPr>
      <w:t>1</w:t>
    </w:r>
    <w:r w:rsidR="007D7219" w:rsidRPr="00050D5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71710D"/>
    <w:rsid w:val="00050D53"/>
    <w:rsid w:val="000A0EDF"/>
    <w:rsid w:val="001403DF"/>
    <w:rsid w:val="00151AD9"/>
    <w:rsid w:val="00290F85"/>
    <w:rsid w:val="0048636A"/>
    <w:rsid w:val="00534173"/>
    <w:rsid w:val="00697BB7"/>
    <w:rsid w:val="0071710D"/>
    <w:rsid w:val="00731FA6"/>
    <w:rsid w:val="0076680A"/>
    <w:rsid w:val="007712E0"/>
    <w:rsid w:val="007D7219"/>
    <w:rsid w:val="00872B6B"/>
    <w:rsid w:val="008C6C37"/>
    <w:rsid w:val="008D6C8F"/>
    <w:rsid w:val="009661AB"/>
    <w:rsid w:val="009C6070"/>
    <w:rsid w:val="00A2060C"/>
    <w:rsid w:val="00A37674"/>
    <w:rsid w:val="00B236EE"/>
    <w:rsid w:val="00F444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1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D53"/>
  </w:style>
  <w:style w:type="paragraph" w:styleId="Footer">
    <w:name w:val="footer"/>
    <w:basedOn w:val="Normal"/>
    <w:link w:val="FooterChar"/>
    <w:uiPriority w:val="99"/>
    <w:unhideWhenUsed/>
    <w:rsid w:val="00050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D53"/>
  </w:style>
  <w:style w:type="paragraph" w:styleId="BalloonText">
    <w:name w:val="Balloon Text"/>
    <w:basedOn w:val="Normal"/>
    <w:link w:val="BalloonTextChar"/>
    <w:uiPriority w:val="99"/>
    <w:semiHidden/>
    <w:unhideWhenUsed/>
    <w:rsid w:val="00050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D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D53"/>
  </w:style>
  <w:style w:type="paragraph" w:styleId="Footer">
    <w:name w:val="footer"/>
    <w:basedOn w:val="Normal"/>
    <w:link w:val="FooterChar"/>
    <w:uiPriority w:val="99"/>
    <w:unhideWhenUsed/>
    <w:rsid w:val="00050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D53"/>
  </w:style>
  <w:style w:type="paragraph" w:styleId="BalloonText">
    <w:name w:val="Balloon Text"/>
    <w:basedOn w:val="Normal"/>
    <w:link w:val="BalloonTextChar"/>
    <w:uiPriority w:val="99"/>
    <w:semiHidden/>
    <w:unhideWhenUsed/>
    <w:rsid w:val="00050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D5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79644296">
      <w:bodyDiv w:val="1"/>
      <w:marLeft w:val="0"/>
      <w:marRight w:val="0"/>
      <w:marTop w:val="0"/>
      <w:marBottom w:val="0"/>
      <w:divBdr>
        <w:top w:val="none" w:sz="0" w:space="0" w:color="auto"/>
        <w:left w:val="none" w:sz="0" w:space="0" w:color="auto"/>
        <w:bottom w:val="none" w:sz="0" w:space="0" w:color="auto"/>
        <w:right w:val="none" w:sz="0" w:space="0" w:color="auto"/>
      </w:divBdr>
      <w:divsChild>
        <w:div w:id="19731705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2020-09-10T17:58:00Z</dcterms:created>
  <dcterms:modified xsi:type="dcterms:W3CDTF">2020-09-10T17:58:00Z</dcterms:modified>
</cp:coreProperties>
</file>